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8" w:rsidRDefault="005A691E" w:rsidP="00725448">
      <w:pPr>
        <w:pStyle w:val="Piedepgina"/>
        <w:tabs>
          <w:tab w:val="clear" w:pos="4419"/>
          <w:tab w:val="clear" w:pos="8838"/>
        </w:tabs>
      </w:pPr>
      <w:r>
        <w:rPr>
          <w:b/>
          <w:bCs/>
          <w:sz w:val="16"/>
        </w:rPr>
        <w:t>Oficio</w:t>
      </w:r>
      <w:r w:rsidR="00725448">
        <w:rPr>
          <w:b/>
          <w:bCs/>
          <w:sz w:val="16"/>
        </w:rPr>
        <w:t xml:space="preserve"> N</w:t>
      </w:r>
      <w:proofErr w:type="gramStart"/>
      <w:r w:rsidR="00725448">
        <w:rPr>
          <w:b/>
          <w:bCs/>
          <w:sz w:val="16"/>
        </w:rPr>
        <w:t>º …</w:t>
      </w:r>
      <w:proofErr w:type="gramEnd"/>
      <w:r w:rsidR="00725448">
        <w:rPr>
          <w:b/>
          <w:bCs/>
          <w:sz w:val="16"/>
        </w:rPr>
        <w:t>…..</w:t>
      </w:r>
      <w:r w:rsidR="00725448">
        <w:tab/>
      </w:r>
      <w:r w:rsidR="00725448">
        <w:tab/>
      </w:r>
      <w:r w:rsidR="00725448">
        <w:tab/>
      </w:r>
      <w:r w:rsidR="00725448">
        <w:tab/>
        <w:t xml:space="preserve">    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 xml:space="preserve">   …..…………….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>(Ciudad y fecha)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A V. 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LA SEÑORA PRESIDENTE</w:t>
      </w:r>
      <w:bookmarkStart w:id="0" w:name="_GoBack"/>
      <w:bookmarkEnd w:id="0"/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  <w:r>
        <w:rPr>
          <w:b/>
          <w:bCs/>
        </w:rPr>
        <w:t>DEL SUPERIOR TRIBUNAL DE JUSTICIA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DRA. CLAUDIA MIZAWAK</w:t>
      </w:r>
    </w:p>
    <w:p w:rsidR="00725448" w:rsidRPr="00E10939" w:rsidRDefault="00725448" w:rsidP="00725448">
      <w:pPr>
        <w:pStyle w:val="Piedepgina"/>
        <w:tabs>
          <w:tab w:val="clear" w:pos="4419"/>
          <w:tab w:val="clear" w:pos="8838"/>
        </w:tabs>
        <w:jc w:val="both"/>
      </w:pPr>
      <w:r w:rsidRPr="00E10939">
        <w:rPr>
          <w:b/>
          <w:bCs/>
          <w:u w:val="single"/>
        </w:rPr>
        <w:t>S                                       /                                 D</w:t>
      </w:r>
      <w:r w:rsidRPr="00E10939">
        <w:rPr>
          <w:b/>
          <w:bCs/>
        </w:rPr>
        <w:t>;</w:t>
      </w:r>
    </w:p>
    <w:p w:rsidR="004F68C7" w:rsidRDefault="004F68C7"/>
    <w:p w:rsidR="00725448" w:rsidRDefault="00725448" w:rsidP="00E23663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 xml:space="preserve">Tengo el agrado de dirigirme a V. E. en relación a los autos caratulados </w:t>
      </w:r>
      <w:r>
        <w:rPr>
          <w:b/>
          <w:bCs/>
          <w:caps/>
        </w:rPr>
        <w:t>“………………………………”</w:t>
      </w:r>
      <w:r>
        <w:t xml:space="preserve">, en trámite por ante el Juzgado de…………. de la ciudad de…………….. a </w:t>
      </w:r>
      <w:r w:rsidR="00E23663">
        <w:t xml:space="preserve">mi </w:t>
      </w:r>
      <w:r>
        <w:t>cargo,</w:t>
      </w:r>
      <w:r w:rsidR="00E23663">
        <w:t xml:space="preserve"> Secretaría a cargo de ……………..,</w:t>
      </w:r>
      <w:r>
        <w:t xml:space="preserve"> con el objeto de informar que se ha dispuesto</w:t>
      </w:r>
      <w:r w:rsidR="00E23663">
        <w:t xml:space="preserve"> librar el presente </w:t>
      </w:r>
      <w:r>
        <w:t xml:space="preserve"> a los fines de </w:t>
      </w:r>
      <w:r w:rsidR="00E23663">
        <w:t>solicitar autorización para llevar a cabo el estudio y análisis de polimorfismos del ADN, por intermedio del Servicio de Genética Forense del Excmo. Superior Tribunal de Justicia, a los fines de dictaminar, en base a la extracción de muestras a la Sra. …………………DNI Nº …………, al Sr.</w:t>
      </w:r>
      <w:r w:rsidR="00E23663" w:rsidRPr="00E23663">
        <w:t xml:space="preserve"> </w:t>
      </w:r>
      <w:r w:rsidR="00E23663">
        <w:t>…………………DNI Nº …………, y al/os menor/es …………………DNI Nº …………, domiciliados en la ciudad de ……………………, sobre el índice y la probabilidad de Paternidad acumulada (o maternidad, dependiendo del caso) del Sr. (o Sra.)</w:t>
      </w:r>
      <w:r w:rsidR="00E23663" w:rsidRPr="00E23663">
        <w:t xml:space="preserve"> </w:t>
      </w:r>
      <w:r w:rsidR="00E23663">
        <w:t>…………………, respecto  al/os menor/es …………………(o Sr./a en caso de ser adultos) en causa, en virtud de que la parte actora goza con sentencia firme para el Beneficio de Litigar sin gastos conforme a la resolución que se transcribe a continuación: “</w:t>
      </w:r>
      <w:r w:rsidR="005A691E">
        <w:t>……………………………………..</w:t>
      </w:r>
      <w:r w:rsidR="00E23663">
        <w:t>”</w:t>
      </w:r>
      <w:r w:rsidR="005A691E">
        <w:t>.</w:t>
      </w:r>
    </w:p>
    <w:p w:rsidR="005A691E" w:rsidRDefault="005A691E" w:rsidP="00E23663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Se informa a V.E. que este procedimiento se enmarca dentro del ítem “Análisis de Vínculos Biológicos”, detallados en el punto undécimo del Acuerdo General Nº 30/00.</w:t>
      </w:r>
    </w:p>
    <w:p w:rsidR="005A691E" w:rsidRDefault="005A691E" w:rsidP="00E23663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Como recaudo se transcribe el resolutorio que ordena el libramiento del presente en su parte pertinente: “…………………………”</w:t>
      </w:r>
    </w:p>
    <w:p w:rsidR="00725448" w:rsidRDefault="00725448" w:rsidP="00725448">
      <w:pPr>
        <w:pStyle w:val="Piedepgina"/>
        <w:tabs>
          <w:tab w:val="left" w:pos="708"/>
        </w:tabs>
        <w:spacing w:line="360" w:lineRule="auto"/>
        <w:ind w:firstLine="144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  <w:r>
        <w:t>Sin otro particular saludo a V. E. muy atte.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JUEZ</w:t>
      </w:r>
      <w:r w:rsidR="005A691E">
        <w:t xml:space="preserve"> / </w:t>
      </w:r>
      <w:r>
        <w:t>FIRMA SECRETARIO</w:t>
      </w:r>
    </w:p>
    <w:p w:rsidR="00725448" w:rsidRDefault="00725448" w:rsidP="005A691E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 xml:space="preserve">TELÉFONO DE CONTACTO </w:t>
      </w:r>
    </w:p>
    <w:sectPr w:rsidR="007254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A2" w:rsidRDefault="00BB77A2" w:rsidP="00725448">
      <w:pPr>
        <w:spacing w:after="0" w:line="240" w:lineRule="auto"/>
      </w:pPr>
      <w:r>
        <w:separator/>
      </w:r>
    </w:p>
  </w:endnote>
  <w:endnote w:type="continuationSeparator" w:id="0">
    <w:p w:rsidR="00BB77A2" w:rsidRDefault="00BB77A2" w:rsidP="007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A2" w:rsidRDefault="00BB77A2" w:rsidP="00725448">
      <w:pPr>
        <w:spacing w:after="0" w:line="240" w:lineRule="auto"/>
      </w:pPr>
      <w:r>
        <w:separator/>
      </w:r>
    </w:p>
  </w:footnote>
  <w:footnote w:type="continuationSeparator" w:id="0">
    <w:p w:rsidR="00BB77A2" w:rsidRDefault="00BB77A2" w:rsidP="007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448" w:rsidRDefault="00E23663" w:rsidP="002373B1">
    <w:pPr>
      <w:pStyle w:val="Encabezado"/>
      <w:pBdr>
        <w:bottom w:val="single" w:sz="6" w:space="1" w:color="auto"/>
      </w:pBdr>
      <w:jc w:val="both"/>
    </w:pPr>
    <w:r>
      <w:t>SOLICITUD DE AUTORIZACIÓN</w:t>
    </w:r>
    <w:r w:rsidR="00725448">
      <w:t xml:space="preserve"> AL S.T.J. </w:t>
    </w:r>
    <w:r>
      <w:t xml:space="preserve">PARA LA </w:t>
    </w:r>
    <w:r w:rsidR="00725448">
      <w:t xml:space="preserve">REALIZACIÓN DE ESTUDIOS DE ADN A TRAVÉS DEL SERVICIO DE GENÉTICA FORENSE POR CAUSAS </w:t>
    </w:r>
    <w:r>
      <w:t>QUE TRAMITAN EL BENEFICIO DE LITIGAR SIN GASTOS</w:t>
    </w:r>
  </w:p>
  <w:p w:rsidR="00725448" w:rsidRPr="00725448" w:rsidRDefault="00725448" w:rsidP="007254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8"/>
    <w:rsid w:val="00045AE1"/>
    <w:rsid w:val="001565EF"/>
    <w:rsid w:val="002373B1"/>
    <w:rsid w:val="004F68C7"/>
    <w:rsid w:val="005A691E"/>
    <w:rsid w:val="00725448"/>
    <w:rsid w:val="00BB77A2"/>
    <w:rsid w:val="00E2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121-6230-43A5-A4FE-BF22436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254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254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2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Asistente.Genetica</dc:creator>
  <cp:keywords/>
  <dc:description/>
  <cp:lastModifiedBy>Asistente.Genetica</cp:lastModifiedBy>
  <cp:revision>3</cp:revision>
  <dcterms:created xsi:type="dcterms:W3CDTF">2015-06-11T13:42:00Z</dcterms:created>
  <dcterms:modified xsi:type="dcterms:W3CDTF">2015-06-15T13:40:00Z</dcterms:modified>
</cp:coreProperties>
</file>